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46"/>
        <w:tblW w:w="0" w:type="auto"/>
        <w:tblLook w:val="04A0"/>
      </w:tblPr>
      <w:tblGrid>
        <w:gridCol w:w="3085"/>
        <w:gridCol w:w="6127"/>
      </w:tblGrid>
      <w:tr w:rsidR="00F710B1" w:rsidTr="00F710B1">
        <w:tc>
          <w:tcPr>
            <w:tcW w:w="3085" w:type="dxa"/>
            <w:tcBorders>
              <w:bottom w:val="single" w:sz="4" w:space="0" w:color="auto"/>
            </w:tcBorders>
            <w:shd w:val="clear" w:color="auto" w:fill="FF0066"/>
          </w:tcPr>
          <w:p w:rsidR="00F710B1" w:rsidRPr="00D46AAB" w:rsidRDefault="00F710B1" w:rsidP="00F710B1">
            <w:pPr>
              <w:rPr>
                <w:b/>
                <w:color w:val="000000" w:themeColor="text1"/>
                <w:sz w:val="36"/>
              </w:rPr>
            </w:pPr>
            <w:r w:rsidRPr="00D46AAB">
              <w:rPr>
                <w:b/>
                <w:color w:val="000000" w:themeColor="text1"/>
                <w:sz w:val="36"/>
              </w:rPr>
              <w:t>Etapes</w:t>
            </w:r>
          </w:p>
        </w:tc>
        <w:tc>
          <w:tcPr>
            <w:tcW w:w="6127" w:type="dxa"/>
            <w:shd w:val="clear" w:color="auto" w:fill="FF0066"/>
          </w:tcPr>
          <w:p w:rsidR="00F710B1" w:rsidRPr="00D46AAB" w:rsidRDefault="00F710B1" w:rsidP="00F710B1">
            <w:pPr>
              <w:rPr>
                <w:b/>
                <w:color w:val="000000" w:themeColor="text1"/>
              </w:rPr>
            </w:pPr>
            <w:r w:rsidRPr="007C2877">
              <w:rPr>
                <w:b/>
                <w:sz w:val="32"/>
              </w:rPr>
              <w:t xml:space="preserve">                  </w:t>
            </w:r>
            <w:r w:rsidRPr="00D46AAB">
              <w:rPr>
                <w:b/>
                <w:color w:val="000000" w:themeColor="text1"/>
                <w:sz w:val="32"/>
              </w:rPr>
              <w:t>Consignes</w:t>
            </w:r>
          </w:p>
        </w:tc>
      </w:tr>
      <w:tr w:rsidR="00F710B1" w:rsidTr="00F710B1">
        <w:tc>
          <w:tcPr>
            <w:tcW w:w="3085" w:type="dxa"/>
            <w:shd w:val="clear" w:color="auto" w:fill="FABF8F" w:themeFill="accent6" w:themeFillTint="99"/>
          </w:tcPr>
          <w:p w:rsidR="00F710B1" w:rsidRPr="007C2877" w:rsidRDefault="00F710B1" w:rsidP="00F710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 Problèmes</w:t>
            </w:r>
          </w:p>
        </w:tc>
        <w:tc>
          <w:tcPr>
            <w:tcW w:w="6127" w:type="dxa"/>
          </w:tcPr>
          <w:p w:rsidR="00F710B1" w:rsidRDefault="00F710B1" w:rsidP="00F710B1">
            <w:pPr>
              <w:rPr>
                <w:color w:val="auto"/>
              </w:rPr>
            </w:pPr>
            <w:r>
              <w:rPr>
                <w:color w:val="auto"/>
              </w:rPr>
              <w:t>Recopiez ou retrouvez la question de départ.</w:t>
            </w:r>
          </w:p>
          <w:p w:rsidR="00F710B1" w:rsidRPr="007C2877" w:rsidRDefault="00F710B1" w:rsidP="00F710B1">
            <w:pPr>
              <w:rPr>
                <w:color w:val="auto"/>
              </w:rPr>
            </w:pPr>
          </w:p>
        </w:tc>
      </w:tr>
      <w:tr w:rsidR="00F710B1" w:rsidTr="00F710B1">
        <w:tc>
          <w:tcPr>
            <w:tcW w:w="3085" w:type="dxa"/>
            <w:shd w:val="clear" w:color="auto" w:fill="FABF8F" w:themeFill="accent6" w:themeFillTint="99"/>
          </w:tcPr>
          <w:p w:rsidR="00F710B1" w:rsidRPr="007C2877" w:rsidRDefault="00F710B1" w:rsidP="00F710B1">
            <w:pPr>
              <w:rPr>
                <w:b/>
              </w:rPr>
            </w:pPr>
            <w:r w:rsidRPr="007C2877">
              <w:rPr>
                <w:b/>
                <w:sz w:val="32"/>
              </w:rPr>
              <w:t>2.</w:t>
            </w:r>
            <w:r>
              <w:rPr>
                <w:b/>
                <w:sz w:val="32"/>
              </w:rPr>
              <w:t xml:space="preserve"> Hypothèse</w:t>
            </w:r>
          </w:p>
        </w:tc>
        <w:tc>
          <w:tcPr>
            <w:tcW w:w="6127" w:type="dxa"/>
          </w:tcPr>
          <w:p w:rsidR="00F710B1" w:rsidRDefault="00F710B1" w:rsidP="00F710B1">
            <w:pPr>
              <w:rPr>
                <w:color w:val="auto"/>
              </w:rPr>
            </w:pPr>
            <w:r>
              <w:rPr>
                <w:color w:val="auto"/>
              </w:rPr>
              <w:t>proposez une réponse au problème.</w:t>
            </w:r>
          </w:p>
          <w:p w:rsidR="00F710B1" w:rsidRDefault="00F710B1" w:rsidP="00F710B1">
            <w:pPr>
              <w:rPr>
                <w:color w:val="auto"/>
              </w:rPr>
            </w:pPr>
            <w:r>
              <w:rPr>
                <w:color w:val="auto"/>
              </w:rPr>
              <w:t>«  Je suppose que ... » ! «  Je pense que... »</w:t>
            </w:r>
          </w:p>
          <w:p w:rsidR="00F710B1" w:rsidRPr="007C2877" w:rsidRDefault="00F710B1" w:rsidP="00F710B1">
            <w:pPr>
              <w:rPr>
                <w:color w:val="auto"/>
              </w:rPr>
            </w:pPr>
          </w:p>
        </w:tc>
      </w:tr>
      <w:tr w:rsidR="00F710B1" w:rsidTr="00F710B1">
        <w:tc>
          <w:tcPr>
            <w:tcW w:w="3085" w:type="dxa"/>
            <w:shd w:val="clear" w:color="auto" w:fill="FABF8F" w:themeFill="accent6" w:themeFillTint="99"/>
          </w:tcPr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7C287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Protocole expérimental</w:t>
            </w:r>
          </w:p>
          <w:p w:rsidR="00F710B1" w:rsidRDefault="00F710B1" w:rsidP="00F710B1">
            <w:r>
              <w:rPr>
                <w:b/>
                <w:sz w:val="32"/>
              </w:rPr>
              <w:t>(</w:t>
            </w:r>
            <w:r>
              <w:rPr>
                <w:color w:val="auto"/>
              </w:rPr>
              <w:t>Comme une recette de cuisine, en le lisant on doit pouvoir réaliser l’expérience</w:t>
            </w:r>
            <w:proofErr w:type="gramStart"/>
            <w:r>
              <w:rPr>
                <w:color w:val="auto"/>
              </w:rPr>
              <w:t xml:space="preserve">. </w:t>
            </w:r>
            <w:r>
              <w:rPr>
                <w:b/>
                <w:sz w:val="32"/>
              </w:rPr>
              <w:t>)</w:t>
            </w:r>
            <w:proofErr w:type="gramEnd"/>
          </w:p>
        </w:tc>
        <w:tc>
          <w:tcPr>
            <w:tcW w:w="6127" w:type="dxa"/>
          </w:tcPr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a/ Description</w:t>
            </w:r>
          </w:p>
          <w:p w:rsidR="00F710B1" w:rsidRPr="00FC2C85" w:rsidRDefault="00F710B1" w:rsidP="00F710B1">
            <w:pPr>
              <w:rPr>
                <w:color w:val="auto"/>
              </w:rPr>
            </w:pPr>
            <w:r>
              <w:rPr>
                <w:color w:val="auto"/>
              </w:rPr>
              <w:t xml:space="preserve">Décrivez l’expérience que vous voulez réaliser soue forme de liste d’instructions et en utilisant des verbes à l’impératif ou à l’infinitif. </w:t>
            </w:r>
          </w:p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b/ Schéma</w:t>
            </w:r>
          </w:p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color w:val="auto"/>
              </w:rPr>
              <w:t xml:space="preserve">Schématisez votre expérience telle que vous la prévoyez au crayon à papier, à la règle, avec une légende. Respectez les symboles, les codes.   </w:t>
            </w:r>
          </w:p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c/ Matériel</w:t>
            </w:r>
          </w:p>
          <w:p w:rsidR="00F710B1" w:rsidRPr="007C2877" w:rsidRDefault="00F710B1" w:rsidP="00F710B1">
            <w:pPr>
              <w:rPr>
                <w:b/>
                <w:sz w:val="32"/>
              </w:rPr>
            </w:pPr>
            <w:r>
              <w:rPr>
                <w:color w:val="auto"/>
              </w:rPr>
              <w:t>Ecrivez sous la forme de liste ce dont vous avez besoin : matériel et substance.</w:t>
            </w:r>
          </w:p>
        </w:tc>
      </w:tr>
      <w:tr w:rsidR="00F710B1" w:rsidTr="00F710B1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F710B1" w:rsidRDefault="00F710B1" w:rsidP="00F710B1">
            <w:pPr>
              <w:rPr>
                <w:b/>
                <w:color w:val="FF0000"/>
                <w:sz w:val="32"/>
              </w:rPr>
            </w:pPr>
          </w:p>
          <w:p w:rsidR="00F710B1" w:rsidRDefault="00F710B1" w:rsidP="00F710B1">
            <w:pPr>
              <w:rPr>
                <w:b/>
                <w:color w:val="FF0000"/>
                <w:sz w:val="32"/>
              </w:rPr>
            </w:pPr>
            <w:r w:rsidRPr="00D46AAB">
              <w:rPr>
                <w:b/>
                <w:color w:val="FF0000"/>
                <w:sz w:val="32"/>
              </w:rPr>
              <w:t>Réalisez votre expérience en respectant les consignes.</w:t>
            </w:r>
          </w:p>
          <w:p w:rsidR="00F710B1" w:rsidRPr="00D46AAB" w:rsidRDefault="00F710B1" w:rsidP="00F710B1">
            <w:pPr>
              <w:rPr>
                <w:b/>
                <w:color w:val="FF0000"/>
              </w:rPr>
            </w:pPr>
          </w:p>
        </w:tc>
      </w:tr>
      <w:tr w:rsidR="00F710B1" w:rsidTr="00F710B1">
        <w:tc>
          <w:tcPr>
            <w:tcW w:w="3085" w:type="dxa"/>
            <w:shd w:val="clear" w:color="auto" w:fill="FABF8F" w:themeFill="accent6" w:themeFillTint="99"/>
          </w:tcPr>
          <w:p w:rsidR="00F710B1" w:rsidRDefault="00F710B1" w:rsidP="00F710B1">
            <w:r>
              <w:rPr>
                <w:b/>
                <w:sz w:val="32"/>
              </w:rPr>
              <w:t>4</w:t>
            </w:r>
            <w:r w:rsidRPr="007C287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Résultats</w:t>
            </w:r>
          </w:p>
        </w:tc>
        <w:tc>
          <w:tcPr>
            <w:tcW w:w="6127" w:type="dxa"/>
          </w:tcPr>
          <w:p w:rsidR="00F710B1" w:rsidRDefault="00F710B1" w:rsidP="00F710B1">
            <w:pPr>
              <w:rPr>
                <w:color w:val="auto"/>
              </w:rPr>
            </w:pPr>
            <w:r>
              <w:rPr>
                <w:b/>
                <w:sz w:val="32"/>
              </w:rPr>
              <w:t xml:space="preserve">a/Ecrivez </w:t>
            </w:r>
            <w:r>
              <w:rPr>
                <w:color w:val="auto"/>
              </w:rPr>
              <w:t>ce que vous voyez, entendez ou mesurez sous forme de texte ou de tableau.</w:t>
            </w:r>
          </w:p>
          <w:p w:rsidR="00F710B1" w:rsidRDefault="00F710B1" w:rsidP="00F710B1">
            <w:pPr>
              <w:rPr>
                <w:b/>
                <w:sz w:val="32"/>
              </w:rPr>
            </w:pPr>
          </w:p>
          <w:p w:rsidR="00F710B1" w:rsidRDefault="00F710B1" w:rsidP="00F710B1">
            <w:pPr>
              <w:rPr>
                <w:color w:val="auto"/>
              </w:rPr>
            </w:pPr>
            <w:r>
              <w:rPr>
                <w:b/>
                <w:sz w:val="32"/>
              </w:rPr>
              <w:t xml:space="preserve">b/Schématisez </w:t>
            </w:r>
            <w:r>
              <w:rPr>
                <w:color w:val="auto"/>
              </w:rPr>
              <w:t>ce que vous voyez comme changement (</w:t>
            </w:r>
            <w:r>
              <w:rPr>
                <w:b/>
                <w:color w:val="auto"/>
              </w:rPr>
              <w:t>en couleur si nécessaire</w:t>
            </w:r>
            <w:r>
              <w:rPr>
                <w:color w:val="auto"/>
              </w:rPr>
              <w:t>)</w:t>
            </w:r>
          </w:p>
          <w:p w:rsidR="00F710B1" w:rsidRPr="00D46AAB" w:rsidRDefault="00F710B1" w:rsidP="00F710B1"/>
        </w:tc>
      </w:tr>
      <w:tr w:rsidR="00F710B1" w:rsidTr="00F710B1">
        <w:tc>
          <w:tcPr>
            <w:tcW w:w="3085" w:type="dxa"/>
            <w:shd w:val="clear" w:color="auto" w:fill="FABF8F" w:themeFill="accent6" w:themeFillTint="99"/>
          </w:tcPr>
          <w:p w:rsidR="00F710B1" w:rsidRDefault="00F710B1" w:rsidP="00F710B1">
            <w:r>
              <w:rPr>
                <w:b/>
                <w:sz w:val="32"/>
              </w:rPr>
              <w:t>5</w:t>
            </w:r>
            <w:r w:rsidRPr="007C287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Conclusion</w:t>
            </w:r>
          </w:p>
        </w:tc>
        <w:tc>
          <w:tcPr>
            <w:tcW w:w="6127" w:type="dxa"/>
          </w:tcPr>
          <w:p w:rsidR="00F710B1" w:rsidRDefault="00F710B1" w:rsidP="00F710B1">
            <w:pPr>
              <w:rPr>
                <w:color w:val="auto"/>
              </w:rPr>
            </w:pPr>
            <w:r>
              <w:rPr>
                <w:b/>
                <w:sz w:val="32"/>
              </w:rPr>
              <w:t xml:space="preserve">a/Interprétez </w:t>
            </w:r>
            <w:r>
              <w:rPr>
                <w:color w:val="auto"/>
              </w:rPr>
              <w:t>vos résultats</w:t>
            </w:r>
          </w:p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color w:val="auto"/>
              </w:rPr>
              <w:t>« D’après le résultat…je déduis que… »</w:t>
            </w:r>
          </w:p>
          <w:p w:rsidR="00F710B1" w:rsidRDefault="00F710B1" w:rsidP="00F710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b/Ecrivez </w:t>
            </w:r>
            <w:r>
              <w:rPr>
                <w:color w:val="auto"/>
              </w:rPr>
              <w:t xml:space="preserve">la validation, ou non, de votre hypothèse  </w:t>
            </w:r>
          </w:p>
          <w:p w:rsidR="00F710B1" w:rsidRDefault="00F710B1" w:rsidP="00F710B1">
            <w:pPr>
              <w:rPr>
                <w:color w:val="auto"/>
              </w:rPr>
            </w:pPr>
            <w:r>
              <w:rPr>
                <w:b/>
                <w:sz w:val="32"/>
              </w:rPr>
              <w:t xml:space="preserve">c/Répondez </w:t>
            </w:r>
            <w:r>
              <w:rPr>
                <w:color w:val="auto"/>
              </w:rPr>
              <w:t>au problème.</w:t>
            </w:r>
          </w:p>
          <w:p w:rsidR="00F710B1" w:rsidRDefault="00F710B1" w:rsidP="00F710B1"/>
        </w:tc>
      </w:tr>
    </w:tbl>
    <w:p w:rsidR="00F710B1" w:rsidRDefault="00D63429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DEMARCHE SCIENTIFIQUE</w:t>
      </w:r>
    </w:p>
    <w:sectPr w:rsidR="00F710B1" w:rsidSect="00A6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71" w:rsidRDefault="00031171" w:rsidP="00D46AAB">
      <w:pPr>
        <w:spacing w:after="0" w:line="240" w:lineRule="auto"/>
      </w:pPr>
      <w:r>
        <w:separator/>
      </w:r>
    </w:p>
  </w:endnote>
  <w:endnote w:type="continuationSeparator" w:id="0">
    <w:p w:rsidR="00031171" w:rsidRDefault="00031171" w:rsidP="00D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71" w:rsidRDefault="00031171" w:rsidP="00D46AAB">
      <w:pPr>
        <w:spacing w:after="0" w:line="240" w:lineRule="auto"/>
      </w:pPr>
      <w:r>
        <w:separator/>
      </w:r>
    </w:p>
  </w:footnote>
  <w:footnote w:type="continuationSeparator" w:id="0">
    <w:p w:rsidR="00031171" w:rsidRDefault="00031171" w:rsidP="00D4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77"/>
    <w:rsid w:val="00031171"/>
    <w:rsid w:val="001D7B16"/>
    <w:rsid w:val="002730CC"/>
    <w:rsid w:val="003B4A6C"/>
    <w:rsid w:val="0048323C"/>
    <w:rsid w:val="00503D31"/>
    <w:rsid w:val="0065482C"/>
    <w:rsid w:val="007C2877"/>
    <w:rsid w:val="0098297F"/>
    <w:rsid w:val="00A45709"/>
    <w:rsid w:val="00A65AF7"/>
    <w:rsid w:val="00BA6B5E"/>
    <w:rsid w:val="00D46AAB"/>
    <w:rsid w:val="00D63429"/>
    <w:rsid w:val="00EA641F"/>
    <w:rsid w:val="00F710B1"/>
    <w:rsid w:val="00FC2C85"/>
    <w:rsid w:val="00FD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AAB"/>
  </w:style>
  <w:style w:type="paragraph" w:styleId="Pieddepage">
    <w:name w:val="footer"/>
    <w:basedOn w:val="Normal"/>
    <w:link w:val="PieddepageCar"/>
    <w:uiPriority w:val="99"/>
    <w:semiHidden/>
    <w:unhideWhenUsed/>
    <w:rsid w:val="00D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6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2</cp:revision>
  <dcterms:created xsi:type="dcterms:W3CDTF">2014-09-03T19:59:00Z</dcterms:created>
  <dcterms:modified xsi:type="dcterms:W3CDTF">2014-09-03T19:59:00Z</dcterms:modified>
</cp:coreProperties>
</file>